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3CD6" w:rsidRDefault="00793CD6" w:rsidP="00793CD6">
      <w:pPr>
        <w:rPr>
          <w:b/>
          <w:bCs/>
          <w:color w:val="1F497D"/>
          <w:lang w:val="en-US"/>
        </w:rPr>
      </w:pPr>
      <w:bookmarkStart w:id="0" w:name="_GoBack"/>
      <w:bookmarkEnd w:id="0"/>
      <w:r>
        <w:rPr>
          <w:b/>
          <w:bCs/>
          <w:color w:val="1F497D"/>
          <w:lang w:val="en-US"/>
        </w:rPr>
        <w:t xml:space="preserve">OIL Bid No. CPG 1606P17- </w:t>
      </w:r>
      <w:proofErr w:type="gramStart"/>
      <w:r>
        <w:rPr>
          <w:b/>
          <w:bCs/>
          <w:color w:val="1F497D"/>
          <w:lang w:val="en-US"/>
        </w:rPr>
        <w:t>ETP ,</w:t>
      </w:r>
      <w:proofErr w:type="gramEnd"/>
      <w:r>
        <w:rPr>
          <w:b/>
          <w:bCs/>
          <w:color w:val="1F497D"/>
          <w:lang w:val="en-US"/>
        </w:rPr>
        <w:t xml:space="preserve"> </w:t>
      </w:r>
      <w:proofErr w:type="spellStart"/>
      <w:r>
        <w:rPr>
          <w:b/>
          <w:bCs/>
          <w:color w:val="1F497D"/>
          <w:lang w:val="en-US"/>
        </w:rPr>
        <w:t>Tengakhat</w:t>
      </w:r>
      <w:proofErr w:type="spellEnd"/>
    </w:p>
    <w:p w:rsidR="00793CD6" w:rsidRDefault="00793CD6" w:rsidP="00793CD6">
      <w:pPr>
        <w:rPr>
          <w:color w:val="1F497D"/>
          <w:lang w:val="en-US"/>
        </w:rPr>
      </w:pPr>
    </w:p>
    <w:p w:rsidR="00793CD6" w:rsidRDefault="00793CD6" w:rsidP="00793CD6">
      <w:pPr>
        <w:rPr>
          <w:color w:val="1F497D"/>
          <w:lang w:val="en-US"/>
        </w:rPr>
      </w:pPr>
      <w:r>
        <w:rPr>
          <w:color w:val="1F497D"/>
          <w:lang w:val="en-US"/>
        </w:rPr>
        <w:t xml:space="preserve">Bidder’s </w:t>
      </w:r>
      <w:proofErr w:type="gramStart"/>
      <w:r>
        <w:rPr>
          <w:color w:val="1F497D"/>
          <w:lang w:val="en-US"/>
        </w:rPr>
        <w:t>Query :</w:t>
      </w:r>
      <w:proofErr w:type="gramEnd"/>
      <w:r>
        <w:rPr>
          <w:color w:val="1F497D"/>
          <w:lang w:val="en-US"/>
        </w:rPr>
        <w:t>-</w:t>
      </w:r>
    </w:p>
    <w:p w:rsidR="00793CD6" w:rsidRDefault="00793CD6" w:rsidP="00793CD6">
      <w:pPr>
        <w:rPr>
          <w:color w:val="1F497D"/>
          <w:lang w:val="en-US"/>
        </w:rPr>
      </w:pPr>
    </w:p>
    <w:p w:rsidR="00793CD6" w:rsidRDefault="00793CD6" w:rsidP="00793CD6">
      <w:pPr>
        <w:rPr>
          <w:color w:val="1F497D"/>
          <w:lang w:val="en-US"/>
        </w:rPr>
      </w:pPr>
    </w:p>
    <w:p w:rsidR="00793CD6" w:rsidRDefault="00793CD6" w:rsidP="00793CD6">
      <w:pPr>
        <w:pStyle w:val="ListParagraph"/>
        <w:ind w:hanging="360"/>
        <w:rPr>
          <w:color w:val="1F497D"/>
          <w:lang w:val="en-US"/>
        </w:rPr>
      </w:pPr>
      <w:r>
        <w:rPr>
          <w:color w:val="1F497D"/>
          <w:lang w:val="en-US"/>
        </w:rPr>
        <w:t>1.</w:t>
      </w:r>
      <w:r>
        <w:rPr>
          <w:rFonts w:ascii="Times New Roman" w:hAnsi="Times New Roman"/>
          <w:color w:val="1F497D"/>
          <w:sz w:val="14"/>
          <w:szCs w:val="14"/>
          <w:lang w:val="en-US"/>
        </w:rPr>
        <w:t xml:space="preserve">       </w:t>
      </w:r>
      <w:r>
        <w:rPr>
          <w:b/>
          <w:bCs/>
          <w:lang w:val="en-US"/>
        </w:rPr>
        <w:t>Bids from unincorporated Joint Venture or Consortium is not acceptable</w:t>
      </w:r>
      <w:r>
        <w:rPr>
          <w:lang w:val="en-US"/>
        </w:rPr>
        <w:t>.</w:t>
      </w:r>
    </w:p>
    <w:p w:rsidR="00793CD6" w:rsidRDefault="00793CD6" w:rsidP="00793CD6">
      <w:pPr>
        <w:pStyle w:val="ListParagraph"/>
        <w:rPr>
          <w:color w:val="1F497D"/>
          <w:lang w:val="en-US"/>
        </w:rPr>
      </w:pPr>
      <w:r>
        <w:rPr>
          <w:color w:val="00B0F0"/>
          <w:lang w:val="en-US"/>
        </w:rPr>
        <w:t xml:space="preserve">Request to let us </w:t>
      </w:r>
      <w:proofErr w:type="gramStart"/>
      <w:r>
        <w:rPr>
          <w:color w:val="00B0F0"/>
          <w:lang w:val="en-US"/>
        </w:rPr>
        <w:t xml:space="preserve">know </w:t>
      </w:r>
      <w:r>
        <w:rPr>
          <w:b/>
          <w:bCs/>
          <w:color w:val="00B0F0"/>
          <w:lang w:val="en-US"/>
        </w:rPr>
        <w:t> where</w:t>
      </w:r>
      <w:proofErr w:type="gramEnd"/>
      <w:r>
        <w:rPr>
          <w:b/>
          <w:bCs/>
          <w:color w:val="00B0F0"/>
          <w:lang w:val="en-US"/>
        </w:rPr>
        <w:t xml:space="preserve"> do we have to incorporate this joint ventures or consortium? Is it under Company’s Act or Factories Act or any other body? Is it not possible to have an agreement between the parties specifying the role of each players and a lead bidder among the consortium members bid for it. </w:t>
      </w:r>
      <w:r>
        <w:rPr>
          <w:color w:val="1F497D"/>
          <w:lang w:val="en-US"/>
        </w:rPr>
        <w:t> </w:t>
      </w:r>
    </w:p>
    <w:p w:rsidR="00793CD6" w:rsidRDefault="00793CD6" w:rsidP="00793CD6">
      <w:pPr>
        <w:rPr>
          <w:color w:val="1F497D"/>
          <w:lang w:val="en-US"/>
        </w:rPr>
      </w:pPr>
    </w:p>
    <w:p w:rsidR="00793CD6" w:rsidRDefault="00793CD6" w:rsidP="00793CD6">
      <w:pPr>
        <w:ind w:left="720"/>
        <w:rPr>
          <w:color w:val="1F497D"/>
          <w:lang w:val="en-US"/>
        </w:rPr>
      </w:pPr>
      <w:r>
        <w:rPr>
          <w:b/>
          <w:bCs/>
          <w:color w:val="1F497D"/>
          <w:lang w:val="en-US"/>
        </w:rPr>
        <w:t xml:space="preserve">EIL’s </w:t>
      </w:r>
      <w:proofErr w:type="gramStart"/>
      <w:r>
        <w:rPr>
          <w:b/>
          <w:bCs/>
          <w:color w:val="1F497D"/>
          <w:lang w:val="en-US"/>
        </w:rPr>
        <w:t>reply :-</w:t>
      </w:r>
      <w:proofErr w:type="gramEnd"/>
      <w:r>
        <w:rPr>
          <w:color w:val="1F497D"/>
          <w:lang w:val="en-US"/>
        </w:rPr>
        <w:t xml:space="preserve"> Joint Ventures should be in </w:t>
      </w:r>
      <w:proofErr w:type="spellStart"/>
      <w:r>
        <w:rPr>
          <w:color w:val="1F497D"/>
          <w:lang w:val="en-US"/>
        </w:rPr>
        <w:t>corporated</w:t>
      </w:r>
      <w:proofErr w:type="spellEnd"/>
      <w:r>
        <w:rPr>
          <w:color w:val="1F497D"/>
          <w:lang w:val="en-US"/>
        </w:rPr>
        <w:t xml:space="preserve"> under Company’s Act. Consortiums are formed only for the purpose of bidding &amp; are as such not incorporated under Company’s Act</w:t>
      </w:r>
    </w:p>
    <w:p w:rsidR="00793CD6" w:rsidRDefault="00793CD6" w:rsidP="00793CD6">
      <w:pPr>
        <w:ind w:left="720"/>
        <w:rPr>
          <w:color w:val="1F497D"/>
          <w:lang w:val="en-US"/>
        </w:rPr>
      </w:pPr>
      <w:r>
        <w:rPr>
          <w:color w:val="1F497D"/>
          <w:lang w:val="en-US"/>
        </w:rPr>
        <w:t>As consortium bids are not acceptable</w:t>
      </w:r>
      <w:proofErr w:type="gramStart"/>
      <w:r>
        <w:rPr>
          <w:color w:val="1F497D"/>
          <w:lang w:val="en-US"/>
        </w:rPr>
        <w:t>,  it</w:t>
      </w:r>
      <w:proofErr w:type="gramEnd"/>
      <w:r>
        <w:rPr>
          <w:color w:val="1F497D"/>
          <w:lang w:val="en-US"/>
        </w:rPr>
        <w:t xml:space="preserve"> not possible to have an agreement between the parties specifying the role of each players and a lead bidder among the consortium members bid for it.  </w:t>
      </w:r>
    </w:p>
    <w:p w:rsidR="00CA43AC" w:rsidRDefault="00CA43AC"/>
    <w:sectPr w:rsidR="00CA43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3CDE"/>
    <w:rsid w:val="004C3CDE"/>
    <w:rsid w:val="006D4B40"/>
    <w:rsid w:val="00793CD6"/>
    <w:rsid w:val="00CA43A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3CD6"/>
    <w:pPr>
      <w:spacing w:after="0" w:line="240" w:lineRule="auto"/>
    </w:pPr>
    <w:rPr>
      <w:rFonts w:ascii="Calibri" w:hAnsi="Calibri" w:cs="Times New Roman"/>
      <w:szCs w:val="22"/>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3CD6"/>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3CD6"/>
    <w:pPr>
      <w:spacing w:after="0" w:line="240" w:lineRule="auto"/>
    </w:pPr>
    <w:rPr>
      <w:rFonts w:ascii="Calibri" w:hAnsi="Calibri" w:cs="Times New Roman"/>
      <w:szCs w:val="22"/>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3CD6"/>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205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123</Words>
  <Characters>707</Characters>
  <Application>Microsoft Office Word</Application>
  <DocSecurity>4</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 M SHARAT</dc:creator>
  <cp:lastModifiedBy>Surajit Das</cp:lastModifiedBy>
  <cp:revision>2</cp:revision>
  <dcterms:created xsi:type="dcterms:W3CDTF">2016-08-20T03:19:00Z</dcterms:created>
  <dcterms:modified xsi:type="dcterms:W3CDTF">2016-08-20T03:19:00Z</dcterms:modified>
</cp:coreProperties>
</file>